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4B5" w:rsidRDefault="002874B5" w:rsidP="0018626A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18626A">
        <w:rPr>
          <w:rFonts w:ascii="仿宋" w:eastAsia="仿宋" w:hAnsi="仿宋" w:cs="仿宋" w:hint="eastAsia"/>
          <w:b/>
          <w:bCs/>
          <w:sz w:val="32"/>
          <w:szCs w:val="32"/>
        </w:rPr>
        <w:t>申报园区注册及填报操作说明</w:t>
      </w:r>
    </w:p>
    <w:p w:rsidR="002874B5" w:rsidRPr="0018626A" w:rsidRDefault="002874B5" w:rsidP="0018626A">
      <w:pPr>
        <w:rPr>
          <w:rFonts w:ascii="仿宋" w:eastAsia="仿宋" w:hAnsi="仿宋" w:cs="Times New Roman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一</w:t>
      </w:r>
      <w:r w:rsidRPr="0018626A">
        <w:rPr>
          <w:rFonts w:ascii="仿宋" w:eastAsia="仿宋" w:hAnsi="仿宋" w:cs="仿宋" w:hint="eastAsia"/>
          <w:b/>
          <w:bCs/>
          <w:sz w:val="28"/>
          <w:szCs w:val="28"/>
        </w:rPr>
        <w:t>、注册</w:t>
      </w:r>
    </w:p>
    <w:p w:rsidR="002874B5" w:rsidRPr="0018626A" w:rsidRDefault="002874B5" w:rsidP="007A173C">
      <w:pPr>
        <w:spacing w:line="360" w:lineRule="auto"/>
        <w:ind w:firstLineChars="20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在浏览器（推荐谷歌浏览器）上输入地址</w:t>
      </w:r>
      <w:r w:rsidRPr="0018626A">
        <w:rPr>
          <w:rFonts w:ascii="仿宋" w:eastAsia="仿宋" w:hAnsi="仿宋" w:cs="仿宋"/>
          <w:b/>
          <w:bCs/>
        </w:rPr>
        <w:t>sfjd.miit.gov.cn/register/</w:t>
      </w:r>
      <w:r w:rsidRPr="0018626A">
        <w:rPr>
          <w:rFonts w:ascii="仿宋" w:eastAsia="仿宋" w:hAnsi="仿宋" w:cs="仿宋" w:hint="eastAsia"/>
        </w:rPr>
        <w:t>点击</w:t>
      </w:r>
      <w:r w:rsidRPr="0018626A">
        <w:rPr>
          <w:rFonts w:ascii="仿宋" w:eastAsia="仿宋" w:hAnsi="仿宋" w:cs="仿宋"/>
        </w:rPr>
        <w:t xml:space="preserve"> </w:t>
      </w:r>
      <w:r w:rsidRPr="0018626A">
        <w:rPr>
          <w:rFonts w:ascii="仿宋" w:eastAsia="仿宋" w:hAnsi="仿宋" w:cs="仿宋" w:hint="eastAsia"/>
        </w:rPr>
        <w:t>“还没账号？点击注册”，跳转页面填写注册信息。</w:t>
      </w:r>
    </w:p>
    <w:p w:rsidR="002874B5" w:rsidRPr="0018626A" w:rsidRDefault="002874B5" w:rsidP="007A173C">
      <w:pPr>
        <w:ind w:firstLineChars="200" w:firstLine="31680"/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0" o:spid="_x0000_i1025" type="#_x0000_t75" style="width:415.5pt;height:214.5pt;visibility:visible">
            <v:imagedata r:id="rId5" o:title=""/>
          </v:shape>
        </w:pict>
      </w:r>
    </w:p>
    <w:p w:rsidR="002874B5" w:rsidRPr="0018626A" w:rsidRDefault="002874B5" w:rsidP="0018626A">
      <w:pPr>
        <w:ind w:firstLine="420"/>
        <w:jc w:val="center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图</w:t>
      </w:r>
      <w:r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/>
        </w:rPr>
        <w:t>-1</w:t>
      </w:r>
      <w:r w:rsidRPr="0018626A">
        <w:rPr>
          <w:rFonts w:ascii="仿宋" w:eastAsia="仿宋" w:hAnsi="仿宋" w:cs="仿宋" w:hint="eastAsia"/>
        </w:rPr>
        <w:t>登录注册</w:t>
      </w:r>
    </w:p>
    <w:p w:rsidR="002874B5" w:rsidRPr="0018626A" w:rsidRDefault="002874B5" w:rsidP="007A173C">
      <w:pPr>
        <w:ind w:firstLineChars="200" w:firstLine="31680"/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9" o:spid="_x0000_i1026" type="#_x0000_t75" style="width:415.5pt;height:198pt;visibility:visible">
            <v:imagedata r:id="rId6" o:title=""/>
          </v:shape>
        </w:pict>
      </w:r>
    </w:p>
    <w:p w:rsidR="002874B5" w:rsidRPr="0018626A" w:rsidRDefault="002874B5" w:rsidP="0018626A">
      <w:pPr>
        <w:ind w:firstLine="420"/>
        <w:jc w:val="center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图</w:t>
      </w:r>
      <w:r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/>
        </w:rPr>
        <w:t>-2</w:t>
      </w:r>
      <w:r w:rsidRPr="0018626A">
        <w:rPr>
          <w:rFonts w:ascii="仿宋" w:eastAsia="仿宋" w:hAnsi="仿宋" w:cs="仿宋" w:hint="eastAsia"/>
        </w:rPr>
        <w:t>注册信息页面</w:t>
      </w:r>
    </w:p>
    <w:p w:rsidR="002874B5" w:rsidRPr="0018626A" w:rsidRDefault="002874B5" w:rsidP="007A173C">
      <w:pPr>
        <w:ind w:firstLineChars="200" w:firstLine="31680"/>
        <w:rPr>
          <w:rFonts w:ascii="仿宋" w:eastAsia="仿宋" w:hAnsi="仿宋" w:cs="Times New Roman"/>
        </w:rPr>
      </w:pPr>
    </w:p>
    <w:p w:rsidR="002874B5" w:rsidRPr="0018626A" w:rsidRDefault="002874B5" w:rsidP="007A173C">
      <w:pPr>
        <w:ind w:firstLineChars="20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完善信息完成点击注册按钮：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8" o:spid="_x0000_i1027" type="#_x0000_t75" style="width:415.5pt;height:198pt;visibility:visible">
            <v:imagedata r:id="rId7" o:title=""/>
          </v:shape>
        </w:pict>
      </w:r>
    </w:p>
    <w:p w:rsidR="002874B5" w:rsidRPr="0018626A" w:rsidRDefault="002874B5" w:rsidP="0018626A">
      <w:pPr>
        <w:ind w:firstLine="420"/>
        <w:jc w:val="center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图</w:t>
      </w:r>
      <w:r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/>
        </w:rPr>
        <w:t>-3</w:t>
      </w:r>
      <w:r w:rsidRPr="0018626A">
        <w:rPr>
          <w:rFonts w:ascii="仿宋" w:eastAsia="仿宋" w:hAnsi="仿宋" w:cs="仿宋" w:hint="eastAsia"/>
        </w:rPr>
        <w:t>注册完成页面</w:t>
      </w:r>
    </w:p>
    <w:p w:rsidR="002874B5" w:rsidRDefault="002874B5" w:rsidP="0018626A">
      <w:pPr>
        <w:rPr>
          <w:rFonts w:ascii="仿宋" w:eastAsia="仿宋" w:hAnsi="仿宋" w:cs="Times New Roman"/>
          <w:b/>
          <w:bCs/>
        </w:rPr>
      </w:pPr>
      <w:r w:rsidRPr="0018626A">
        <w:rPr>
          <w:rFonts w:ascii="仿宋" w:eastAsia="仿宋" w:hAnsi="仿宋" w:cs="仿宋" w:hint="eastAsia"/>
          <w:b/>
          <w:bCs/>
        </w:rPr>
        <w:t>注意：不要去点击已有账号去登陆</w:t>
      </w:r>
      <w:r w:rsidRPr="0018626A">
        <w:rPr>
          <w:rFonts w:ascii="仿宋" w:eastAsia="仿宋" w:hAnsi="仿宋" w:cs="仿宋"/>
          <w:b/>
          <w:bCs/>
        </w:rPr>
        <w:t>,</w:t>
      </w:r>
      <w:r w:rsidRPr="0018626A">
        <w:rPr>
          <w:rFonts w:ascii="仿宋" w:eastAsia="仿宋" w:hAnsi="仿宋" w:cs="仿宋" w:hint="eastAsia"/>
          <w:b/>
          <w:bCs/>
        </w:rPr>
        <w:t>需要重新输入</w:t>
      </w:r>
      <w:r w:rsidRPr="0018626A">
        <w:rPr>
          <w:rFonts w:ascii="仿宋" w:eastAsia="仿宋" w:hAnsi="仿宋" w:cs="仿宋"/>
          <w:b/>
          <w:bCs/>
        </w:rPr>
        <w:t>sfjd.miit.gov.cn/register/</w:t>
      </w:r>
      <w:r w:rsidRPr="0018626A">
        <w:rPr>
          <w:rFonts w:ascii="仿宋" w:eastAsia="仿宋" w:hAnsi="仿宋" w:cs="仿宋" w:hint="eastAsia"/>
          <w:b/>
          <w:bCs/>
        </w:rPr>
        <w:t>去登陆</w:t>
      </w:r>
    </w:p>
    <w:p w:rsidR="002874B5" w:rsidRDefault="002874B5" w:rsidP="0018626A">
      <w:pPr>
        <w:rPr>
          <w:rFonts w:ascii="仿宋" w:eastAsia="仿宋" w:hAnsi="仿宋" w:cs="Times New Roman"/>
          <w:b/>
          <w:bCs/>
        </w:rPr>
      </w:pPr>
    </w:p>
    <w:p w:rsidR="002874B5" w:rsidRPr="0018626A" w:rsidRDefault="002874B5" w:rsidP="007A173C">
      <w:pPr>
        <w:ind w:firstLineChars="20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注册完成在浏览器上面输入网址</w:t>
      </w:r>
      <w:r w:rsidRPr="0018626A">
        <w:rPr>
          <w:rFonts w:ascii="仿宋" w:eastAsia="仿宋" w:hAnsi="仿宋" w:cs="仿宋"/>
        </w:rPr>
        <w:t>sfjd.miit.gov.cn/register/,</w:t>
      </w:r>
      <w:r w:rsidRPr="0018626A">
        <w:rPr>
          <w:rFonts w:ascii="仿宋" w:eastAsia="仿宋" w:hAnsi="仿宋" w:cs="仿宋" w:hint="eastAsia"/>
        </w:rPr>
        <w:t>然后登陆注册的用户。</w:t>
      </w:r>
    </w:p>
    <w:p w:rsidR="002874B5" w:rsidRPr="0018626A" w:rsidRDefault="002874B5" w:rsidP="007A173C">
      <w:pPr>
        <w:ind w:firstLineChars="150" w:firstLine="31680"/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7" o:spid="_x0000_i1028" type="#_x0000_t75" style="width:411.75pt;height:205.5pt;visibility:visible">
            <v:imagedata r:id="rId8" o:title=""/>
          </v:shape>
        </w:pict>
      </w:r>
    </w:p>
    <w:p w:rsidR="002874B5" w:rsidRPr="0018626A" w:rsidRDefault="002874B5" w:rsidP="0018626A">
      <w:pPr>
        <w:ind w:firstLine="420"/>
        <w:jc w:val="center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图</w:t>
      </w:r>
      <w:r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/>
        </w:rPr>
        <w:t>-4</w:t>
      </w:r>
      <w:r w:rsidRPr="0018626A">
        <w:rPr>
          <w:rFonts w:ascii="仿宋" w:eastAsia="仿宋" w:hAnsi="仿宋" w:cs="仿宋" w:hint="eastAsia"/>
        </w:rPr>
        <w:t>登录页面</w:t>
      </w:r>
    </w:p>
    <w:p w:rsidR="002874B5" w:rsidRPr="0018626A" w:rsidRDefault="002874B5" w:rsidP="0018626A">
      <w:pPr>
        <w:ind w:firstLine="42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点击登录按钮，跳转到用户信息完善页面：</w:t>
      </w:r>
    </w:p>
    <w:p w:rsidR="002874B5" w:rsidRPr="0018626A" w:rsidRDefault="002874B5" w:rsidP="007A173C">
      <w:pPr>
        <w:ind w:firstLineChars="150" w:firstLine="31680"/>
        <w:rPr>
          <w:rFonts w:ascii="仿宋" w:eastAsia="仿宋" w:hAnsi="仿宋" w:cs="Times New Roman"/>
        </w:rPr>
      </w:pPr>
    </w:p>
    <w:p w:rsidR="002874B5" w:rsidRPr="0018626A" w:rsidRDefault="002874B5" w:rsidP="007A173C">
      <w:pPr>
        <w:ind w:firstLineChars="150" w:firstLine="31680"/>
        <w:jc w:val="center"/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6" o:spid="_x0000_i1029" type="#_x0000_t75" style="width:411.75pt;height:210pt;visibility:visible">
            <v:imagedata r:id="rId9" o:title=""/>
          </v:shape>
        </w:pict>
      </w:r>
    </w:p>
    <w:p w:rsidR="002874B5" w:rsidRPr="0018626A" w:rsidRDefault="002874B5" w:rsidP="007A173C">
      <w:pPr>
        <w:ind w:firstLineChars="150" w:firstLine="31680"/>
        <w:jc w:val="center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图</w:t>
      </w:r>
      <w:r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/>
        </w:rPr>
        <w:t>-5</w:t>
      </w:r>
      <w:r w:rsidRPr="0018626A">
        <w:rPr>
          <w:rFonts w:ascii="仿宋" w:eastAsia="仿宋" w:hAnsi="仿宋" w:cs="仿宋" w:hint="eastAsia"/>
        </w:rPr>
        <w:t>完善信息页面</w:t>
      </w:r>
    </w:p>
    <w:p w:rsidR="002874B5" w:rsidRPr="0018626A" w:rsidRDefault="002874B5" w:rsidP="007A173C">
      <w:pPr>
        <w:ind w:firstLineChars="15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按规则填写完成完善信息点击提交按钮：</w:t>
      </w:r>
    </w:p>
    <w:p w:rsidR="002874B5" w:rsidRPr="0018626A" w:rsidRDefault="002874B5" w:rsidP="007A173C">
      <w:pPr>
        <w:ind w:firstLineChars="150" w:firstLine="31680"/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5" o:spid="_x0000_i1030" type="#_x0000_t75" style="width:414.75pt;height:203.25pt;visibility:visible">
            <v:imagedata r:id="rId10" o:title=""/>
          </v:shape>
        </w:pict>
      </w:r>
    </w:p>
    <w:p w:rsidR="002874B5" w:rsidRPr="0018626A" w:rsidRDefault="002874B5" w:rsidP="007A173C">
      <w:pPr>
        <w:ind w:firstLineChars="175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图</w:t>
      </w:r>
      <w:r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/>
        </w:rPr>
        <w:t>-6</w:t>
      </w:r>
      <w:r w:rsidRPr="0018626A">
        <w:rPr>
          <w:rFonts w:ascii="仿宋" w:eastAsia="仿宋" w:hAnsi="仿宋" w:cs="仿宋" w:hint="eastAsia"/>
        </w:rPr>
        <w:t>信息完善完成页面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点击“完成”或者“我已经注册马上登陆”按钮到登录页面进行登录。</w:t>
      </w:r>
    </w:p>
    <w:p w:rsidR="002874B5" w:rsidRDefault="002874B5" w:rsidP="007A173C">
      <w:pPr>
        <w:ind w:firstLineChars="200" w:firstLine="31680"/>
        <w:rPr>
          <w:rFonts w:ascii="仿宋" w:eastAsia="仿宋" w:hAnsi="仿宋" w:cs="Times New Roman"/>
        </w:rPr>
      </w:pPr>
    </w:p>
    <w:p w:rsidR="002874B5" w:rsidRPr="0018626A" w:rsidRDefault="002874B5" w:rsidP="007A173C">
      <w:pPr>
        <w:spacing w:line="360" w:lineRule="auto"/>
        <w:ind w:firstLineChars="20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在浏览器中输入网址：</w:t>
      </w:r>
      <w:r w:rsidRPr="0018626A">
        <w:rPr>
          <w:rFonts w:ascii="仿宋" w:eastAsia="仿宋" w:hAnsi="仿宋" w:cs="仿宋"/>
        </w:rPr>
        <w:t>sfjd.miit.gov.cn/register/</w:t>
      </w:r>
      <w:r w:rsidRPr="0018626A">
        <w:rPr>
          <w:rFonts w:ascii="仿宋" w:eastAsia="仿宋" w:hAnsi="仿宋" w:cs="仿宋" w:hint="eastAsia"/>
        </w:rPr>
        <w:t>或者点击上述“完成”“我已经注册马上登陆”按钮到登录页面</w:t>
      </w:r>
      <w:r w:rsidRPr="0018626A">
        <w:rPr>
          <w:rFonts w:ascii="仿宋" w:eastAsia="仿宋" w:hAnsi="仿宋" w:cs="仿宋"/>
        </w:rPr>
        <w:t>,</w:t>
      </w:r>
      <w:r w:rsidRPr="0018626A">
        <w:rPr>
          <w:rFonts w:ascii="仿宋" w:eastAsia="仿宋" w:hAnsi="仿宋" w:cs="仿宋" w:hint="eastAsia"/>
        </w:rPr>
        <w:t>会出现用户需要审核的页面提示。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4" o:spid="_x0000_i1031" type="#_x0000_t75" style="width:411.75pt;height:204pt;visibility:visible">
            <v:imagedata r:id="rId11" o:title=""/>
          </v:shape>
        </w:pict>
      </w:r>
    </w:p>
    <w:p w:rsidR="002874B5" w:rsidRPr="0018626A" w:rsidRDefault="002874B5" w:rsidP="007A173C">
      <w:pPr>
        <w:ind w:firstLineChars="175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图</w:t>
      </w:r>
      <w:r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/>
        </w:rPr>
        <w:t>-7</w:t>
      </w:r>
      <w:r w:rsidRPr="0018626A">
        <w:rPr>
          <w:rFonts w:ascii="仿宋" w:eastAsia="仿宋" w:hAnsi="仿宋" w:cs="仿宋" w:hint="eastAsia"/>
        </w:rPr>
        <w:t>用户登录提示信息页面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出现上述页面，需要联系管理员对用户进行审核。</w:t>
      </w:r>
    </w:p>
    <w:p w:rsidR="002874B5" w:rsidRPr="0018626A" w:rsidRDefault="002874B5" w:rsidP="0018626A">
      <w:pPr>
        <w:pStyle w:val="Heading4"/>
        <w:numPr>
          <w:ilvl w:val="0"/>
          <w:numId w:val="0"/>
        </w:numPr>
        <w:ind w:left="853" w:hanging="853"/>
        <w:rPr>
          <w:rFonts w:ascii="仿宋" w:eastAsia="仿宋" w:hAnsi="仿宋"/>
        </w:rPr>
      </w:pPr>
      <w:r w:rsidRPr="0018626A">
        <w:rPr>
          <w:rFonts w:ascii="仿宋" w:eastAsia="仿宋" w:hAnsi="仿宋" w:cs="仿宋" w:hint="eastAsia"/>
        </w:rPr>
        <w:t>重新完善信息</w:t>
      </w:r>
    </w:p>
    <w:p w:rsidR="002874B5" w:rsidRPr="0018626A" w:rsidRDefault="002874B5" w:rsidP="007A173C">
      <w:pPr>
        <w:spacing w:line="360" w:lineRule="auto"/>
        <w:ind w:firstLineChars="20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若新用户填写信息有误，管理员审核后会进行退回。此时，用户在浏览器上面输入网址：</w:t>
      </w:r>
      <w:r w:rsidRPr="0018626A">
        <w:rPr>
          <w:rFonts w:ascii="仿宋" w:eastAsia="仿宋" w:hAnsi="仿宋" w:cs="仿宋"/>
        </w:rPr>
        <w:t>sfjd.miit.gov.cn/register/</w:t>
      </w:r>
      <w:r w:rsidRPr="0018626A">
        <w:rPr>
          <w:rFonts w:ascii="仿宋" w:eastAsia="仿宋" w:hAnsi="仿宋" w:cs="仿宋" w:hint="eastAsia"/>
        </w:rPr>
        <w:t>到登录页面，使用自己的登录名登录，跳转到信息修改页面：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3" o:spid="_x0000_i1032" type="#_x0000_t75" style="width:411.75pt;height:196.5pt;visibility:visible">
            <v:imagedata r:id="rId12" o:title=""/>
          </v:shape>
        </w:pict>
      </w:r>
    </w:p>
    <w:p w:rsidR="002874B5" w:rsidRPr="0018626A" w:rsidRDefault="002874B5" w:rsidP="0018626A">
      <w:pPr>
        <w:ind w:firstLine="420"/>
        <w:jc w:val="center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图</w:t>
      </w:r>
      <w:r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/>
        </w:rPr>
        <w:t>-8</w:t>
      </w:r>
      <w:r w:rsidRPr="0018626A">
        <w:rPr>
          <w:rFonts w:ascii="仿宋" w:eastAsia="仿宋" w:hAnsi="仿宋" w:cs="仿宋" w:hint="eastAsia"/>
        </w:rPr>
        <w:t>修改信息页面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修改完成提交，然后可以联系管理员进行审核。</w:t>
      </w:r>
    </w:p>
    <w:p w:rsidR="002874B5" w:rsidRPr="0018626A" w:rsidRDefault="002874B5" w:rsidP="0018626A">
      <w:pPr>
        <w:pStyle w:val="Heading4"/>
        <w:numPr>
          <w:ilvl w:val="0"/>
          <w:numId w:val="0"/>
        </w:numPr>
        <w:rPr>
          <w:rFonts w:ascii="仿宋" w:eastAsia="仿宋" w:hAnsi="仿宋" w:cs="仿宋"/>
        </w:rPr>
      </w:pPr>
      <w:r w:rsidRPr="0018626A">
        <w:rPr>
          <w:rFonts w:ascii="仿宋" w:eastAsia="仿宋" w:hAnsi="仿宋" w:cs="仿宋" w:hint="eastAsia"/>
        </w:rPr>
        <w:t>审核通过的用户</w:t>
      </w:r>
      <w:r w:rsidRPr="0018626A">
        <w:rPr>
          <w:rFonts w:ascii="仿宋" w:eastAsia="仿宋" w:hAnsi="仿宋" w:cs="仿宋"/>
        </w:rPr>
        <w:t xml:space="preserve"> </w:t>
      </w:r>
    </w:p>
    <w:p w:rsidR="002874B5" w:rsidRPr="0018626A" w:rsidRDefault="002874B5" w:rsidP="007A173C">
      <w:pPr>
        <w:spacing w:line="360" w:lineRule="auto"/>
        <w:ind w:firstLineChars="20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在浏览器上面输入</w:t>
      </w:r>
      <w:r w:rsidRPr="0018626A">
        <w:rPr>
          <w:rFonts w:ascii="仿宋" w:eastAsia="仿宋" w:hAnsi="仿宋" w:cs="仿宋"/>
        </w:rPr>
        <w:t>sfjd.miit.gov.cn/register/</w:t>
      </w:r>
      <w:r w:rsidRPr="0018626A">
        <w:rPr>
          <w:rFonts w:ascii="仿宋" w:eastAsia="仿宋" w:hAnsi="仿宋" w:cs="仿宋" w:hint="eastAsia"/>
        </w:rPr>
        <w:t>到登录页面登录，跳转到申报系统显示自己的申报任务，进行申报填写提交。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/>
        </w:rPr>
        <w:t xml:space="preserve">  </w:t>
      </w:r>
      <w:r w:rsidRPr="0040523D">
        <w:rPr>
          <w:rFonts w:ascii="仿宋" w:eastAsia="仿宋" w:hAnsi="仿宋" w:cs="Times New Roman"/>
          <w:noProof/>
        </w:rPr>
        <w:pict>
          <v:shape id="图片 2" o:spid="_x0000_i1033" type="#_x0000_t75" style="width:414.75pt;height:198pt;visibility:visible">
            <v:imagedata r:id="rId13" o:title=""/>
          </v:shape>
        </w:pict>
      </w:r>
    </w:p>
    <w:p w:rsidR="002874B5" w:rsidRPr="0018626A" w:rsidRDefault="002874B5" w:rsidP="0018626A">
      <w:pPr>
        <w:jc w:val="center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图</w:t>
      </w:r>
      <w:r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/>
        </w:rPr>
        <w:t>-9</w:t>
      </w:r>
      <w:r w:rsidRPr="0018626A">
        <w:rPr>
          <w:rFonts w:ascii="仿宋" w:eastAsia="仿宋" w:hAnsi="仿宋" w:cs="仿宋" w:hint="eastAsia"/>
        </w:rPr>
        <w:t>典型案例修改展示</w:t>
      </w: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Pr="0018626A" w:rsidRDefault="002874B5" w:rsidP="0018626A">
      <w:pPr>
        <w:rPr>
          <w:rFonts w:ascii="仿宋" w:eastAsia="仿宋" w:hAnsi="仿宋" w:cs="Times New Roman"/>
          <w:b/>
          <w:bCs/>
        </w:rPr>
      </w:pPr>
      <w:r w:rsidRPr="0018626A">
        <w:rPr>
          <w:rFonts w:ascii="仿宋" w:eastAsia="仿宋" w:hAnsi="仿宋" w:cs="仿宋" w:hint="eastAsia"/>
          <w:b/>
          <w:bCs/>
        </w:rPr>
        <w:t>注意：如果登录失效需要重新在浏览器中输入网址去登陆。</w:t>
      </w:r>
    </w:p>
    <w:p w:rsidR="002874B5" w:rsidRPr="0018626A" w:rsidRDefault="002874B5" w:rsidP="0018626A">
      <w:pPr>
        <w:pStyle w:val="Heading2"/>
        <w:numPr>
          <w:ilvl w:val="0"/>
          <w:numId w:val="0"/>
        </w:numPr>
        <w:rPr>
          <w:rFonts w:ascii="仿宋" w:eastAsia="仿宋" w:hAnsi="仿宋"/>
          <w:sz w:val="32"/>
          <w:szCs w:val="32"/>
          <w:shd w:val="clear" w:color="auto" w:fill="FFFFFF"/>
        </w:rPr>
      </w:pPr>
      <w:r w:rsidRPr="0018626A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用户审核跳转问题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用户审核完成不能进入填报系统，登录会有如下图显示：</w:t>
      </w:r>
      <w:r w:rsidRPr="0040523D">
        <w:rPr>
          <w:rFonts w:ascii="仿宋" w:eastAsia="仿宋" w:hAnsi="仿宋" w:cs="Times New Roman"/>
          <w:b/>
          <w:bCs/>
          <w:noProof/>
          <w:sz w:val="30"/>
          <w:szCs w:val="30"/>
        </w:rPr>
        <w:pict>
          <v:shape id="图片 1" o:spid="_x0000_i1034" type="#_x0000_t75" style="width:414.75pt;height:185.25pt;visibility:visible">
            <v:imagedata r:id="rId14" o:title=""/>
          </v:shape>
        </w:pict>
      </w:r>
    </w:p>
    <w:p w:rsidR="002874B5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出现上展示请联系技术咨询进行管理界面解决。</w:t>
      </w: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Pr="0018626A" w:rsidRDefault="002874B5" w:rsidP="0018626A">
      <w:pPr>
        <w:rPr>
          <w:rFonts w:ascii="仿宋" w:eastAsia="仿宋" w:hAnsi="仿宋" w:cs="Times New Roman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二、</w:t>
      </w:r>
      <w:r w:rsidRPr="0018626A">
        <w:rPr>
          <w:rFonts w:ascii="仿宋" w:eastAsia="仿宋" w:hAnsi="仿宋" w:cs="仿宋" w:hint="eastAsia"/>
          <w:b/>
          <w:bCs/>
          <w:sz w:val="28"/>
          <w:szCs w:val="28"/>
        </w:rPr>
        <w:t>填报</w:t>
      </w:r>
    </w:p>
    <w:p w:rsidR="002874B5" w:rsidRDefault="002874B5" w:rsidP="0018626A">
      <w:pPr>
        <w:rPr>
          <w:rFonts w:ascii="仿宋" w:eastAsia="仿宋" w:hAnsi="仿宋" w:cs="Times New Roman"/>
          <w:sz w:val="24"/>
          <w:szCs w:val="24"/>
        </w:rPr>
      </w:pP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/>
        </w:rPr>
        <w:t>1</w:t>
      </w:r>
      <w:r w:rsidRPr="0018626A">
        <w:rPr>
          <w:rFonts w:ascii="仿宋" w:eastAsia="仿宋" w:hAnsi="仿宋" w:cs="仿宋" w:hint="eastAsia"/>
        </w:rPr>
        <w:t>、用户登录后正确页面展示及说明：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11" o:spid="_x0000_i1035" type="#_x0000_t75" style="width:414pt;height:201.75pt;visibility:visible">
            <v:imagedata r:id="rId15" o:title=""/>
          </v:shape>
        </w:pic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/>
        </w:rPr>
        <w:t>2</w:t>
      </w:r>
      <w:r w:rsidRPr="0018626A">
        <w:rPr>
          <w:rFonts w:ascii="仿宋" w:eastAsia="仿宋" w:hAnsi="仿宋" w:cs="仿宋" w:hint="eastAsia"/>
        </w:rPr>
        <w:t>、点击需要填报任务，进入填报表单页面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12" o:spid="_x0000_i1036" type="#_x0000_t75" style="width:414.75pt;height:203.25pt;visibility:visible">
            <v:imagedata r:id="rId16" o:title=""/>
          </v:shape>
        </w:pict>
      </w:r>
    </w:p>
    <w:p w:rsidR="002874B5" w:rsidRPr="0018626A" w:rsidRDefault="002874B5" w:rsidP="0018626A">
      <w:pPr>
        <w:ind w:firstLine="42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暂存数据：在线填报过程中，如有其他事需要停止填报，可以点击暂存数据避免数据丢失。</w:t>
      </w:r>
    </w:p>
    <w:p w:rsidR="002874B5" w:rsidRPr="0018626A" w:rsidRDefault="002874B5" w:rsidP="0018626A">
      <w:pPr>
        <w:ind w:firstLine="42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上报数据：当前任务表单填写完成且指标全部通过审核，可以点击上报数据，将数据提交到省厅。</w:t>
      </w:r>
    </w:p>
    <w:p w:rsidR="002874B5" w:rsidRPr="0018626A" w:rsidRDefault="002874B5" w:rsidP="0018626A">
      <w:pPr>
        <w:ind w:firstLine="42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审核数据：查看当前填写的表单有没有不符合审核规则的，点击红色提示项会自动定位到有问题的指标数据位置（单元格背景为紫色）。</w:t>
      </w:r>
    </w:p>
    <w:p w:rsidR="002874B5" w:rsidRPr="0018626A" w:rsidRDefault="002874B5" w:rsidP="0018626A">
      <w:pPr>
        <w:ind w:firstLine="42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催报通知：省厅催报时和催报的记录在这里查看。</w:t>
      </w:r>
    </w:p>
    <w:p w:rsidR="002874B5" w:rsidRPr="0018626A" w:rsidRDefault="002874B5" w:rsidP="0018626A">
      <w:pPr>
        <w:ind w:firstLine="42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审核通知：任务的一个流转通知，省厅或者部委退回任务时，查看退回详情。</w:t>
      </w:r>
    </w:p>
    <w:p w:rsidR="002874B5" w:rsidRPr="0018626A" w:rsidRDefault="002874B5" w:rsidP="0018626A">
      <w:pPr>
        <w:ind w:firstLine="42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导出</w:t>
      </w:r>
      <w:r w:rsidRPr="0018626A">
        <w:rPr>
          <w:rFonts w:ascii="仿宋" w:eastAsia="仿宋" w:hAnsi="仿宋" w:cs="仿宋"/>
        </w:rPr>
        <w:t>Excel</w:t>
      </w:r>
      <w:r w:rsidRPr="0018626A">
        <w:rPr>
          <w:rFonts w:ascii="仿宋" w:eastAsia="仿宋" w:hAnsi="仿宋" w:cs="仿宋" w:hint="eastAsia"/>
        </w:rPr>
        <w:t>：填报分为两种，第一种是在线填报，直接在网页上填写。第二种</w:t>
      </w:r>
      <w:r w:rsidRPr="0018626A">
        <w:rPr>
          <w:rFonts w:ascii="仿宋" w:eastAsia="仿宋" w:hAnsi="仿宋" w:cs="Times New Roman"/>
        </w:rPr>
        <w:tab/>
      </w:r>
      <w:r w:rsidRPr="0018626A">
        <w:rPr>
          <w:rFonts w:ascii="仿宋" w:eastAsia="仿宋" w:hAnsi="仿宋" w:cs="仿宋" w:hint="eastAsia"/>
        </w:rPr>
        <w:t>是填写好</w:t>
      </w:r>
      <w:r w:rsidRPr="0018626A">
        <w:rPr>
          <w:rFonts w:ascii="仿宋" w:eastAsia="仿宋" w:hAnsi="仿宋" w:cs="仿宋"/>
        </w:rPr>
        <w:t>Excel</w:t>
      </w:r>
      <w:r w:rsidRPr="0018626A">
        <w:rPr>
          <w:rFonts w:ascii="仿宋" w:eastAsia="仿宋" w:hAnsi="仿宋" w:cs="仿宋" w:hint="eastAsia"/>
        </w:rPr>
        <w:t>模板，直接导入，自动填充。</w:t>
      </w:r>
    </w:p>
    <w:p w:rsidR="002874B5" w:rsidRPr="0018626A" w:rsidRDefault="002874B5" w:rsidP="007A173C">
      <w:pPr>
        <w:ind w:firstLineChars="200" w:firstLine="3168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点击导出</w:t>
      </w:r>
      <w:r w:rsidRPr="0018626A">
        <w:rPr>
          <w:rFonts w:ascii="仿宋" w:eastAsia="仿宋" w:hAnsi="仿宋" w:cs="仿宋"/>
        </w:rPr>
        <w:t>Excel</w:t>
      </w:r>
      <w:r w:rsidRPr="0018626A">
        <w:rPr>
          <w:rFonts w:ascii="仿宋" w:eastAsia="仿宋" w:hAnsi="仿宋" w:cs="仿宋" w:hint="eastAsia"/>
        </w:rPr>
        <w:t>，选择不含数据，选择表单，点击提交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13" o:spid="_x0000_i1037" type="#_x0000_t75" style="width:412.5pt;height:253.5pt;visibility:visible">
            <v:imagedata r:id="rId17" o:title=""/>
          </v:shape>
        </w:pict>
      </w:r>
    </w:p>
    <w:p w:rsidR="002874B5" w:rsidRPr="0018626A" w:rsidRDefault="002874B5" w:rsidP="0018626A">
      <w:pPr>
        <w:ind w:firstLine="42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打开下载的</w:t>
      </w:r>
      <w:r w:rsidRPr="0018626A">
        <w:rPr>
          <w:rFonts w:ascii="仿宋" w:eastAsia="仿宋" w:hAnsi="仿宋" w:cs="仿宋"/>
        </w:rPr>
        <w:t>Excel</w:t>
      </w:r>
      <w:r w:rsidRPr="0018626A">
        <w:rPr>
          <w:rFonts w:ascii="仿宋" w:eastAsia="仿宋" w:hAnsi="仿宋" w:cs="仿宋" w:hint="eastAsia"/>
        </w:rPr>
        <w:t>，并根据指标填写数据。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14" o:spid="_x0000_i1038" type="#_x0000_t75" style="width:413.25pt;height:130.5pt;visibility:visible">
            <v:imagedata r:id="rId18" o:title=""/>
          </v:shape>
        </w:pict>
      </w:r>
    </w:p>
    <w:p w:rsidR="002874B5" w:rsidRPr="0018626A" w:rsidRDefault="002874B5" w:rsidP="0018626A">
      <w:pPr>
        <w:ind w:firstLine="420"/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填写完毕之后，回到系统，点击导入</w:t>
      </w:r>
      <w:r w:rsidRPr="0018626A">
        <w:rPr>
          <w:rFonts w:ascii="仿宋" w:eastAsia="仿宋" w:hAnsi="仿宋" w:cs="仿宋"/>
        </w:rPr>
        <w:t>Excel</w:t>
      </w:r>
      <w:r w:rsidRPr="0018626A">
        <w:rPr>
          <w:rFonts w:ascii="仿宋" w:eastAsia="仿宋" w:hAnsi="仿宋" w:cs="仿宋" w:hint="eastAsia"/>
        </w:rPr>
        <w:t>，选择刚才填写完的文件，导入即可。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15" o:spid="_x0000_i1039" type="#_x0000_t75" style="width:414.75pt;height:117pt;visibility:visible">
            <v:imagedata r:id="rId19" o:title=""/>
          </v:shape>
        </w:pic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40523D">
        <w:rPr>
          <w:rFonts w:ascii="仿宋" w:eastAsia="仿宋" w:hAnsi="仿宋" w:cs="Times New Roman"/>
          <w:noProof/>
        </w:rPr>
        <w:pict>
          <v:shape id="图片 16" o:spid="_x0000_i1040" type="#_x0000_t75" style="width:414.75pt;height:228.75pt;visibility:visible">
            <v:imagedata r:id="rId20" o:title=""/>
          </v:shape>
        </w:pic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填写完之后点击上报数据，就可以上报到省厅，等待省厅审核。</w:t>
      </w:r>
    </w:p>
    <w:p w:rsidR="002874B5" w:rsidRPr="0018626A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上报是否成功可以看</w:t>
      </w:r>
      <w:r w:rsidRPr="0040523D">
        <w:rPr>
          <w:rFonts w:ascii="仿宋" w:eastAsia="仿宋" w:hAnsi="仿宋" w:cs="Times New Roman"/>
          <w:noProof/>
        </w:rPr>
        <w:pict>
          <v:shape id="图片 17" o:spid="_x0000_i1041" type="#_x0000_t75" style="width:78pt;height:34.5pt;visibility:visible">
            <v:imagedata r:id="rId21" o:title=""/>
          </v:shape>
        </w:pict>
      </w:r>
      <w:r w:rsidRPr="0018626A">
        <w:rPr>
          <w:rFonts w:ascii="仿宋" w:eastAsia="仿宋" w:hAnsi="仿宋" w:cs="仿宋" w:hint="eastAsia"/>
        </w:rPr>
        <w:t>按钮是否变灰，或者可以返回到我的填报任务中</w:t>
      </w:r>
      <w:r w:rsidRPr="0040523D">
        <w:rPr>
          <w:rFonts w:ascii="仿宋" w:eastAsia="仿宋" w:hAnsi="仿宋" w:cs="Times New Roman"/>
          <w:noProof/>
        </w:rPr>
        <w:pict>
          <v:shape id="图片 18" o:spid="_x0000_i1042" type="#_x0000_t75" style="width:414.75pt;height:44.25pt;visibility:visible">
            <v:imagedata r:id="rId22" o:title=""/>
          </v:shape>
        </w:pict>
      </w:r>
    </w:p>
    <w:p w:rsidR="002874B5" w:rsidRDefault="002874B5" w:rsidP="0018626A">
      <w:pPr>
        <w:rPr>
          <w:rFonts w:ascii="仿宋" w:eastAsia="仿宋" w:hAnsi="仿宋" w:cs="Times New Roman"/>
        </w:rPr>
      </w:pPr>
      <w:r w:rsidRPr="0018626A">
        <w:rPr>
          <w:rFonts w:ascii="仿宋" w:eastAsia="仿宋" w:hAnsi="仿宋" w:cs="仿宋" w:hint="eastAsia"/>
        </w:rPr>
        <w:t>状态变为已上报到省并且有一个上报时间。</w:t>
      </w:r>
    </w:p>
    <w:p w:rsidR="002874B5" w:rsidRDefault="002874B5" w:rsidP="0018626A">
      <w:pPr>
        <w:rPr>
          <w:rFonts w:ascii="仿宋" w:eastAsia="仿宋" w:hAnsi="仿宋" w:cs="Times New Roman"/>
        </w:rPr>
      </w:pPr>
    </w:p>
    <w:p w:rsidR="002874B5" w:rsidRPr="00264469" w:rsidRDefault="002874B5" w:rsidP="00264469">
      <w:pPr>
        <w:rPr>
          <w:rFonts w:ascii="仿宋" w:eastAsia="仿宋" w:hAnsi="仿宋" w:cs="Times New Roman"/>
          <w:sz w:val="28"/>
          <w:szCs w:val="28"/>
        </w:rPr>
      </w:pPr>
      <w:r w:rsidRPr="00264469">
        <w:rPr>
          <w:rFonts w:ascii="仿宋" w:eastAsia="仿宋" w:hAnsi="仿宋" w:cs="仿宋" w:hint="eastAsia"/>
          <w:sz w:val="28"/>
          <w:szCs w:val="28"/>
        </w:rPr>
        <w:t>有问题联系：</w:t>
      </w:r>
    </w:p>
    <w:p w:rsidR="002874B5" w:rsidRPr="00264469" w:rsidRDefault="002874B5" w:rsidP="00264469">
      <w:pPr>
        <w:ind w:firstLine="420"/>
        <w:rPr>
          <w:rFonts w:ascii="仿宋" w:eastAsia="仿宋" w:hAnsi="仿宋" w:cs="仿宋"/>
          <w:sz w:val="28"/>
          <w:szCs w:val="28"/>
        </w:rPr>
      </w:pPr>
      <w:r w:rsidRPr="00264469">
        <w:rPr>
          <w:rFonts w:ascii="仿宋" w:eastAsia="仿宋" w:hAnsi="仿宋" w:cs="仿宋"/>
          <w:sz w:val="28"/>
          <w:szCs w:val="28"/>
        </w:rPr>
        <w:t>QQ</w:t>
      </w:r>
      <w:r w:rsidRPr="00264469">
        <w:rPr>
          <w:rFonts w:ascii="仿宋" w:eastAsia="仿宋" w:hAnsi="仿宋" w:cs="仿宋" w:hint="eastAsia"/>
          <w:sz w:val="28"/>
          <w:szCs w:val="28"/>
        </w:rPr>
        <w:t>群：</w:t>
      </w:r>
      <w:r w:rsidRPr="00264469">
        <w:rPr>
          <w:rFonts w:ascii="仿宋" w:eastAsia="仿宋" w:hAnsi="仿宋" w:cs="仿宋"/>
          <w:sz w:val="28"/>
          <w:szCs w:val="28"/>
        </w:rPr>
        <w:t>160652485</w:t>
      </w:r>
    </w:p>
    <w:p w:rsidR="002874B5" w:rsidRPr="00264469" w:rsidRDefault="002874B5" w:rsidP="00264469">
      <w:pPr>
        <w:ind w:firstLine="420"/>
        <w:rPr>
          <w:rFonts w:ascii="仿宋" w:eastAsia="仿宋" w:hAnsi="仿宋" w:cs="仿宋"/>
          <w:sz w:val="28"/>
          <w:szCs w:val="28"/>
        </w:rPr>
      </w:pPr>
      <w:r w:rsidRPr="00264469">
        <w:rPr>
          <w:rFonts w:ascii="仿宋" w:eastAsia="仿宋" w:hAnsi="仿宋" w:cs="仿宋" w:hint="eastAsia"/>
          <w:sz w:val="28"/>
          <w:szCs w:val="28"/>
        </w:rPr>
        <w:t>信息中心</w:t>
      </w:r>
      <w:r w:rsidRPr="00264469">
        <w:rPr>
          <w:rFonts w:ascii="仿宋" w:eastAsia="仿宋" w:hAnsi="仿宋" w:cs="仿宋"/>
          <w:sz w:val="28"/>
          <w:szCs w:val="28"/>
        </w:rPr>
        <w:t>-</w:t>
      </w:r>
      <w:r w:rsidRPr="00264469">
        <w:rPr>
          <w:rFonts w:ascii="仿宋" w:eastAsia="仿宋" w:hAnsi="仿宋" w:cs="仿宋" w:hint="eastAsia"/>
          <w:sz w:val="28"/>
          <w:szCs w:val="28"/>
        </w:rPr>
        <w:t>隋义宁：</w:t>
      </w:r>
      <w:r w:rsidRPr="00264469">
        <w:rPr>
          <w:rFonts w:ascii="仿宋" w:eastAsia="仿宋" w:hAnsi="仿宋" w:cs="仿宋"/>
          <w:sz w:val="28"/>
          <w:szCs w:val="28"/>
        </w:rPr>
        <w:t>010-68200356</w:t>
      </w:r>
    </w:p>
    <w:p w:rsidR="002874B5" w:rsidRPr="00264469" w:rsidRDefault="002874B5" w:rsidP="007A173C">
      <w:pPr>
        <w:ind w:firstLineChars="150" w:firstLine="31680"/>
        <w:rPr>
          <w:rFonts w:ascii="仿宋" w:eastAsia="仿宋" w:hAnsi="仿宋" w:cs="Times New Roman"/>
        </w:rPr>
      </w:pPr>
      <w:r w:rsidRPr="00264469">
        <w:rPr>
          <w:rFonts w:ascii="仿宋" w:eastAsia="仿宋" w:hAnsi="仿宋" w:cs="仿宋" w:hint="eastAsia"/>
          <w:sz w:val="28"/>
          <w:szCs w:val="28"/>
        </w:rPr>
        <w:t>技术支持</w:t>
      </w:r>
      <w:r w:rsidRPr="00264469">
        <w:rPr>
          <w:rFonts w:ascii="仿宋" w:eastAsia="仿宋" w:hAnsi="仿宋" w:cs="仿宋"/>
          <w:sz w:val="28"/>
          <w:szCs w:val="28"/>
        </w:rPr>
        <w:t>-</w:t>
      </w:r>
      <w:r>
        <w:rPr>
          <w:rFonts w:ascii="仿宋" w:eastAsia="仿宋" w:hAnsi="仿宋" w:cs="仿宋" w:hint="eastAsia"/>
          <w:sz w:val="28"/>
          <w:szCs w:val="28"/>
        </w:rPr>
        <w:t>周义明</w:t>
      </w:r>
      <w:r w:rsidRPr="00264469">
        <w:rPr>
          <w:rFonts w:ascii="仿宋" w:eastAsia="仿宋" w:hAnsi="仿宋" w:cs="仿宋" w:hint="eastAsia"/>
          <w:sz w:val="28"/>
          <w:szCs w:val="28"/>
        </w:rPr>
        <w:t>：</w:t>
      </w:r>
      <w:r w:rsidRPr="00264469">
        <w:rPr>
          <w:rFonts w:ascii="仿宋" w:eastAsia="仿宋" w:hAnsi="仿宋" w:cs="仿宋"/>
          <w:sz w:val="28"/>
          <w:szCs w:val="28"/>
        </w:rPr>
        <w:t>010-682003</w:t>
      </w:r>
      <w:r>
        <w:rPr>
          <w:rFonts w:ascii="仿宋" w:eastAsia="仿宋" w:hAnsi="仿宋" w:cs="仿宋"/>
          <w:sz w:val="28"/>
          <w:szCs w:val="28"/>
        </w:rPr>
        <w:t>24</w:t>
      </w:r>
    </w:p>
    <w:sectPr w:rsidR="002874B5" w:rsidRPr="00264469" w:rsidSect="00F23E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04D8D53"/>
    <w:multiLevelType w:val="singleLevel"/>
    <w:tmpl w:val="904D8D5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3F96436"/>
    <w:multiLevelType w:val="hybridMultilevel"/>
    <w:tmpl w:val="E166B4E2"/>
    <w:lvl w:ilvl="0" w:tplc="56B24DF4">
      <w:start w:val="1"/>
      <w:numFmt w:val="decimal"/>
      <w:lvlText w:val="%1、"/>
      <w:lvlJc w:val="left"/>
      <w:pPr>
        <w:ind w:left="1200" w:hanging="72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>
      <w:start w:val="1"/>
      <w:numFmt w:val="lowerRoman"/>
      <w:lvlText w:val="%3."/>
      <w:lvlJc w:val="righ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2B230BC4"/>
    <w:multiLevelType w:val="hybridMultilevel"/>
    <w:tmpl w:val="A6D6E81A"/>
    <w:lvl w:ilvl="0" w:tplc="211A44EC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DDC02B4"/>
    <w:multiLevelType w:val="hybridMultilevel"/>
    <w:tmpl w:val="29CCD732"/>
    <w:lvl w:ilvl="0" w:tplc="E9F01D4A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0B05B7A"/>
    <w:multiLevelType w:val="hybridMultilevel"/>
    <w:tmpl w:val="7EFE4146"/>
    <w:lvl w:ilvl="0" w:tplc="AF503A5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BCB26D2"/>
    <w:multiLevelType w:val="multilevel"/>
    <w:tmpl w:val="6BCB26D2"/>
    <w:lvl w:ilvl="0">
      <w:start w:val="1"/>
      <w:numFmt w:val="decimal"/>
      <w:suff w:val="space"/>
      <w:lvlText w:val="%1"/>
      <w:lvlJc w:val="left"/>
      <w:pPr>
        <w:ind w:left="425" w:hanging="425"/>
      </w:pPr>
      <w:rPr>
        <w:rFonts w:ascii="Times New Roman" w:eastAsia="黑体" w:hAnsi="Times New Roman" w:hint="default"/>
        <w:b/>
        <w:bCs/>
        <w:i w:val="0"/>
        <w:iCs w:val="0"/>
        <w:sz w:val="36"/>
        <w:szCs w:val="36"/>
      </w:rPr>
    </w:lvl>
    <w:lvl w:ilvl="1">
      <w:start w:val="1"/>
      <w:numFmt w:val="decimal"/>
      <w:suff w:val="space"/>
      <w:lvlText w:val="%1.%2"/>
      <w:lvlJc w:val="left"/>
      <w:pPr>
        <w:ind w:left="567" w:hanging="567"/>
      </w:pPr>
      <w:rPr>
        <w:rFonts w:ascii="Times New Roman" w:eastAsia="黑体" w:hAnsi="Times New Roman"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suff w:val="space"/>
      <w:lvlText w:val="%1.%2.%3"/>
      <w:lvlJc w:val="left"/>
      <w:pPr>
        <w:ind w:left="709" w:hanging="709"/>
      </w:pPr>
      <w:rPr>
        <w:rFonts w:ascii="Times New Roman" w:eastAsia="黑体" w:hAnsi="Times New Roma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suff w:val="space"/>
      <w:lvlText w:val="%1.%2.%3.%4"/>
      <w:lvlJc w:val="left"/>
      <w:pPr>
        <w:ind w:left="851" w:hanging="851"/>
      </w:pPr>
    </w:lvl>
    <w:lvl w:ilvl="4">
      <w:start w:val="1"/>
      <w:numFmt w:val="decimal"/>
      <w:suff w:val="space"/>
      <w:lvlText w:val="%1.%2.%3.%4.%5"/>
      <w:lvlJc w:val="left"/>
      <w:pPr>
        <w:ind w:left="992" w:hanging="992"/>
      </w:pPr>
      <w:rPr>
        <w:rFonts w:ascii="Times New Roman" w:eastAsia="黑体" w:hAnsi="Times New Roman" w:hint="default"/>
        <w:b/>
        <w:bCs/>
        <w:i w:val="0"/>
        <w:iCs w:val="0"/>
        <w:sz w:val="24"/>
        <w:szCs w:val="24"/>
      </w:rPr>
    </w:lvl>
    <w:lvl w:ilvl="5">
      <w:start w:val="1"/>
      <w:numFmt w:val="decimal"/>
      <w:suff w:val="space"/>
      <w:lvlText w:val="%1.%2.%3.%4.%5.%6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suff w:val="space"/>
      <w:lvlText w:val="%1.%2.%3.%4.%5.%6.%7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suff w:val="space"/>
      <w:lvlText w:val="%1.%2.%3.%4.%5.%6.%7.%8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suff w:val="space"/>
      <w:lvlText w:val="%1.%2.%3.%4.%5.%6.%7.%8.%9"/>
      <w:lvlJc w:val="left"/>
      <w:pPr>
        <w:ind w:left="1559" w:hanging="1559"/>
      </w:pPr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35ED"/>
    <w:rsid w:val="000A1D91"/>
    <w:rsid w:val="0018626A"/>
    <w:rsid w:val="00264469"/>
    <w:rsid w:val="002874B5"/>
    <w:rsid w:val="003835ED"/>
    <w:rsid w:val="0040523D"/>
    <w:rsid w:val="007A173C"/>
    <w:rsid w:val="00F23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E71"/>
    <w:pPr>
      <w:widowControl w:val="0"/>
      <w:jc w:val="both"/>
    </w:pPr>
    <w:rPr>
      <w:rFonts w:cs="等线"/>
      <w:szCs w:val="21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8626A"/>
    <w:pPr>
      <w:keepNext/>
      <w:keepLines/>
      <w:pageBreakBefore/>
      <w:spacing w:before="120" w:after="120" w:line="578" w:lineRule="auto"/>
      <w:outlineLvl w:val="0"/>
    </w:pPr>
    <w:rPr>
      <w:rFonts w:ascii="Times New Roman" w:eastAsia="黑体" w:hAnsi="Times New Roman" w:cs="Times New Roman"/>
      <w:b/>
      <w:bCs/>
      <w:kern w:val="44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8626A"/>
    <w:pPr>
      <w:keepNext/>
      <w:keepLines/>
      <w:numPr>
        <w:ilvl w:val="1"/>
        <w:numId w:val="1"/>
      </w:numPr>
      <w:spacing w:before="120" w:after="120" w:line="415" w:lineRule="auto"/>
      <w:outlineLvl w:val="1"/>
    </w:pPr>
    <w:rPr>
      <w:rFonts w:ascii="Times New Roman" w:eastAsia="黑体" w:hAnsi="Times New Roman" w:cs="Times New Roman"/>
      <w:b/>
      <w:bCs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8626A"/>
    <w:pPr>
      <w:keepNext/>
      <w:keepLines/>
      <w:numPr>
        <w:ilvl w:val="2"/>
        <w:numId w:val="1"/>
      </w:numPr>
      <w:spacing w:before="120" w:after="120" w:line="415" w:lineRule="auto"/>
      <w:ind w:left="827" w:hangingChars="295" w:hanging="827"/>
      <w:outlineLvl w:val="2"/>
    </w:pPr>
    <w:rPr>
      <w:rFonts w:ascii="Times New Roman" w:eastAsia="黑体" w:hAnsi="Times New Roman" w:cs="Times New Roman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8626A"/>
    <w:pPr>
      <w:keepNext/>
      <w:keepLines/>
      <w:numPr>
        <w:ilvl w:val="3"/>
        <w:numId w:val="1"/>
      </w:numPr>
      <w:spacing w:before="120" w:after="120" w:line="377" w:lineRule="auto"/>
      <w:ind w:left="853" w:hangingChars="355" w:hanging="853"/>
      <w:outlineLvl w:val="3"/>
    </w:pPr>
    <w:rPr>
      <w:rFonts w:ascii="Times New Roman" w:eastAsia="黑体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8626A"/>
    <w:rPr>
      <w:rFonts w:ascii="Times New Roman" w:eastAsia="黑体" w:hAnsi="Times New Roman"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8626A"/>
    <w:rPr>
      <w:rFonts w:ascii="Times New Roman" w:eastAsia="黑体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8626A"/>
    <w:rPr>
      <w:rFonts w:ascii="Times New Roman" w:eastAsia="黑体" w:hAnsi="Times New Roman" w:cs="Times New Roman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8626A"/>
    <w:rPr>
      <w:rFonts w:ascii="Times New Roman" w:eastAsia="黑体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18626A"/>
    <w:pPr>
      <w:ind w:firstLineChars="200" w:firstLine="420"/>
    </w:pPr>
  </w:style>
  <w:style w:type="character" w:customStyle="1" w:styleId="Char1">
    <w:name w:val="结束语 Char1"/>
    <w:uiPriority w:val="99"/>
    <w:semiHidden/>
    <w:rsid w:val="0018626A"/>
    <w:rPr>
      <w:kern w:val="2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8</Pages>
  <Words>203</Words>
  <Characters>1161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申报园区注册及填报操作说明</dc:title>
  <dc:subject/>
  <dc:creator>惠 普</dc:creator>
  <cp:keywords/>
  <dc:description/>
  <cp:lastModifiedBy>谭俊</cp:lastModifiedBy>
  <cp:revision>2</cp:revision>
  <dcterms:created xsi:type="dcterms:W3CDTF">2021-04-28T08:33:00Z</dcterms:created>
  <dcterms:modified xsi:type="dcterms:W3CDTF">2021-04-28T08:33:00Z</dcterms:modified>
</cp:coreProperties>
</file>